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E18" w:rsidRDefault="00AA5E18" w:rsidP="00B805D8">
      <w:pPr>
        <w:bidi/>
        <w:jc w:val="center"/>
        <w:rPr>
          <w:rFonts w:cs="B Titr"/>
          <w:sz w:val="32"/>
          <w:szCs w:val="32"/>
          <w:lang w:bidi="fa-I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2.75pt;margin-top:0;width:202.5pt;height:53.25pt;z-index:-251657216;mso-position-horizontal-relative:text;mso-position-vertical-relative:text;mso-width-relative:page;mso-height-relative:page" wrapcoords="18320 304 5280 913 560 2130 320 8214 640 9127 2880 10648 5920 14907 5600 15820 5440 17949 5520 19775 5520 20079 13920 20992 17840 20992 19200 20992 19440 20992 20320 19775 21360 15515 21520 11865 21440 7910 21040 5172 20560 5172 20720 3042 19840 913 18720 304 18320 304">
            <v:imagedata r:id="rId7" o:title="logo-site"/>
            <w10:wrap type="through"/>
          </v:shape>
        </w:pict>
      </w:r>
    </w:p>
    <w:p w:rsidR="00AA5E18" w:rsidRDefault="00AA5E18" w:rsidP="00AA5E18">
      <w:pPr>
        <w:bidi/>
        <w:jc w:val="center"/>
        <w:rPr>
          <w:rFonts w:cs="B Titr"/>
          <w:sz w:val="32"/>
          <w:szCs w:val="32"/>
          <w:lang w:bidi="fa-IR"/>
        </w:rPr>
      </w:pPr>
    </w:p>
    <w:p w:rsidR="00AA5E18" w:rsidRDefault="00AA5E18" w:rsidP="00AA5E18">
      <w:pPr>
        <w:bidi/>
        <w:jc w:val="center"/>
        <w:rPr>
          <w:rFonts w:cs="B Titr"/>
          <w:sz w:val="32"/>
          <w:szCs w:val="32"/>
          <w:lang w:bidi="fa-IR"/>
        </w:rPr>
      </w:pPr>
    </w:p>
    <w:p w:rsidR="00B805D8" w:rsidRPr="00AA5E18" w:rsidRDefault="00B805D8" w:rsidP="00AA5E18">
      <w:pPr>
        <w:bidi/>
        <w:jc w:val="center"/>
        <w:rPr>
          <w:rFonts w:cs="B Titr"/>
          <w:sz w:val="32"/>
          <w:szCs w:val="32"/>
          <w:lang w:bidi="fa-IR"/>
        </w:rPr>
      </w:pPr>
      <w:r w:rsidRPr="00AA5E18">
        <w:rPr>
          <w:rFonts w:cs="B Titr" w:hint="cs"/>
          <w:sz w:val="32"/>
          <w:szCs w:val="32"/>
          <w:rtl/>
          <w:lang w:bidi="fa-IR"/>
        </w:rPr>
        <w:t>پاسخنام</w:t>
      </w:r>
      <w:bookmarkStart w:id="0" w:name="_GoBack"/>
      <w:bookmarkEnd w:id="0"/>
      <w:r w:rsidRPr="00AA5E18">
        <w:rPr>
          <w:rFonts w:cs="B Titr" w:hint="cs"/>
          <w:sz w:val="32"/>
          <w:szCs w:val="32"/>
          <w:rtl/>
          <w:lang w:bidi="fa-IR"/>
        </w:rPr>
        <w:t>ه مسابقه "خطبه غدیر"</w:t>
      </w:r>
    </w:p>
    <w:p w:rsidR="00AA5E18" w:rsidRDefault="00AA5E18" w:rsidP="00AA5E18">
      <w:pPr>
        <w:bidi/>
        <w:jc w:val="center"/>
        <w:rPr>
          <w:rtl/>
          <w:lang w:bidi="fa-IR"/>
        </w:rPr>
      </w:pPr>
    </w:p>
    <w:p w:rsidR="009B68D9" w:rsidRPr="00AA5E18" w:rsidRDefault="00B805D8" w:rsidP="00AA5E18">
      <w:pPr>
        <w:bidi/>
        <w:rPr>
          <w:rFonts w:cs="B Titr"/>
          <w:rtl/>
          <w:lang w:bidi="fa-IR"/>
        </w:rPr>
      </w:pPr>
      <w:r w:rsidRPr="00AA5E18">
        <w:rPr>
          <w:rFonts w:cs="B Titr" w:hint="cs"/>
          <w:sz w:val="24"/>
          <w:szCs w:val="24"/>
          <w:rtl/>
          <w:lang w:bidi="fa-IR"/>
        </w:rPr>
        <w:t xml:space="preserve">نام : </w:t>
      </w:r>
      <w:r w:rsidRPr="00AA5E18">
        <w:rPr>
          <w:rFonts w:cs="B Titr" w:hint="cs"/>
          <w:sz w:val="24"/>
          <w:szCs w:val="24"/>
          <w:rtl/>
          <w:lang w:bidi="fa-IR"/>
        </w:rPr>
        <w:tab/>
      </w:r>
      <w:r w:rsidR="00AA5E18">
        <w:rPr>
          <w:rFonts w:cs="B Titr" w:hint="cs"/>
          <w:sz w:val="24"/>
          <w:szCs w:val="24"/>
          <w:rtl/>
          <w:lang w:bidi="fa-IR"/>
        </w:rPr>
        <w:t xml:space="preserve">                   </w:t>
      </w:r>
      <w:r w:rsidRPr="00AA5E18">
        <w:rPr>
          <w:rFonts w:cs="B Titr" w:hint="cs"/>
          <w:sz w:val="24"/>
          <w:szCs w:val="24"/>
          <w:rtl/>
          <w:lang w:bidi="fa-IR"/>
        </w:rPr>
        <w:t xml:space="preserve">نام خانوادگی :                 </w:t>
      </w:r>
      <w:r w:rsidR="00AA5E18">
        <w:rPr>
          <w:rFonts w:cs="B Titr" w:hint="cs"/>
          <w:sz w:val="24"/>
          <w:szCs w:val="24"/>
          <w:rtl/>
          <w:lang w:bidi="fa-IR"/>
        </w:rPr>
        <w:t xml:space="preserve">                    </w:t>
      </w:r>
      <w:r w:rsidRPr="00AA5E18">
        <w:rPr>
          <w:rFonts w:cs="B Titr" w:hint="cs"/>
          <w:sz w:val="24"/>
          <w:szCs w:val="24"/>
          <w:rtl/>
          <w:lang w:bidi="fa-IR"/>
        </w:rPr>
        <w:t xml:space="preserve">    کد ملی :  </w:t>
      </w:r>
      <w:r w:rsidR="00AA5E18">
        <w:rPr>
          <w:rFonts w:cs="B Titr" w:hint="cs"/>
          <w:sz w:val="24"/>
          <w:szCs w:val="24"/>
          <w:rtl/>
          <w:lang w:bidi="fa-IR"/>
        </w:rPr>
        <w:t xml:space="preserve">   </w:t>
      </w:r>
      <w:r w:rsidRPr="00AA5E18">
        <w:rPr>
          <w:rFonts w:cs="B Titr" w:hint="cs"/>
          <w:sz w:val="24"/>
          <w:szCs w:val="24"/>
          <w:rtl/>
          <w:lang w:bidi="fa-IR"/>
        </w:rPr>
        <w:t xml:space="preserve">                   </w:t>
      </w:r>
      <w:r w:rsidR="00AA5E18">
        <w:rPr>
          <w:rFonts w:cs="B Titr" w:hint="cs"/>
          <w:sz w:val="24"/>
          <w:szCs w:val="24"/>
          <w:rtl/>
          <w:lang w:bidi="fa-IR"/>
        </w:rPr>
        <w:t xml:space="preserve">  </w:t>
      </w:r>
      <w:r w:rsidRPr="00AA5E18">
        <w:rPr>
          <w:rFonts w:cs="B Titr" w:hint="cs"/>
          <w:sz w:val="24"/>
          <w:szCs w:val="24"/>
          <w:rtl/>
          <w:lang w:bidi="fa-IR"/>
        </w:rPr>
        <w:t xml:space="preserve">      شماره همراه:</w:t>
      </w:r>
      <w:r w:rsidRPr="00AA5E18">
        <w:rPr>
          <w:rFonts w:cs="B Titr" w:hint="cs"/>
          <w:rtl/>
          <w:lang w:bidi="fa-IR"/>
        </w:rPr>
        <w:t xml:space="preserve"> </w:t>
      </w:r>
    </w:p>
    <w:p w:rsidR="00AA5E18" w:rsidRDefault="00AA5E18" w:rsidP="00AA5E18">
      <w:pPr>
        <w:bidi/>
        <w:rPr>
          <w:rtl/>
          <w:lang w:bidi="fa-IR"/>
        </w:rPr>
      </w:pPr>
    </w:p>
    <w:tbl>
      <w:tblPr>
        <w:tblStyle w:val="TableGrid"/>
        <w:bidiVisual/>
        <w:tblW w:w="0" w:type="auto"/>
        <w:tblLook w:val="04A0" w:firstRow="1" w:lastRow="0" w:firstColumn="1" w:lastColumn="0" w:noHBand="0" w:noVBand="1"/>
      </w:tblPr>
      <w:tblGrid>
        <w:gridCol w:w="1243"/>
        <w:gridCol w:w="805"/>
        <w:gridCol w:w="892"/>
        <w:gridCol w:w="891"/>
        <w:gridCol w:w="804"/>
        <w:gridCol w:w="1249"/>
        <w:gridCol w:w="805"/>
        <w:gridCol w:w="980"/>
        <w:gridCol w:w="891"/>
        <w:gridCol w:w="710"/>
      </w:tblGrid>
      <w:tr w:rsidR="00AA5E18" w:rsidTr="00AA5E18">
        <w:trPr>
          <w:trHeight w:val="557"/>
        </w:trPr>
        <w:tc>
          <w:tcPr>
            <w:tcW w:w="1253" w:type="dxa"/>
            <w:tcBorders>
              <w:top w:val="thinThickSmallGap" w:sz="24" w:space="0" w:color="auto"/>
              <w:left w:val="thinThickSmallGap" w:sz="24" w:space="0" w:color="auto"/>
              <w:bottom w:val="thinThickSmallGap" w:sz="24" w:space="0" w:color="auto"/>
            </w:tcBorders>
          </w:tcPr>
          <w:p w:rsidR="00B805D8" w:rsidRPr="00AA5E18" w:rsidRDefault="00B805D8" w:rsidP="00AA5E18">
            <w:pPr>
              <w:bidi/>
              <w:jc w:val="center"/>
              <w:rPr>
                <w:rFonts w:cs="B Nazanin" w:hint="cs"/>
                <w:sz w:val="28"/>
                <w:szCs w:val="28"/>
                <w:rtl/>
                <w:lang w:bidi="fa-IR"/>
              </w:rPr>
            </w:pPr>
            <w:r w:rsidRPr="00AA5E18">
              <w:rPr>
                <w:rFonts w:cs="B Nazanin" w:hint="cs"/>
                <w:sz w:val="28"/>
                <w:szCs w:val="28"/>
                <w:rtl/>
                <w:lang w:bidi="fa-IR"/>
              </w:rPr>
              <w:t>شماره سوال</w:t>
            </w:r>
          </w:p>
        </w:tc>
        <w:tc>
          <w:tcPr>
            <w:tcW w:w="810" w:type="dxa"/>
            <w:tcBorders>
              <w:top w:val="thinThickSmallGap" w:sz="24" w:space="0" w:color="auto"/>
              <w:bottom w:val="thinThickSmallGap" w:sz="24" w:space="0" w:color="auto"/>
            </w:tcBorders>
          </w:tcPr>
          <w:p w:rsidR="00B805D8" w:rsidRPr="00AA5E18" w:rsidRDefault="00B805D8" w:rsidP="00AA5E18">
            <w:pPr>
              <w:bidi/>
              <w:jc w:val="center"/>
              <w:rPr>
                <w:rFonts w:cs="B Nazanin" w:hint="cs"/>
                <w:sz w:val="28"/>
                <w:szCs w:val="28"/>
                <w:rtl/>
                <w:lang w:bidi="fa-IR"/>
              </w:rPr>
            </w:pPr>
            <w:r w:rsidRPr="00AA5E18">
              <w:rPr>
                <w:rFonts w:cs="B Nazanin" w:hint="cs"/>
                <w:sz w:val="28"/>
                <w:szCs w:val="28"/>
                <w:rtl/>
                <w:lang w:bidi="fa-IR"/>
              </w:rPr>
              <w:t>الف</w:t>
            </w:r>
          </w:p>
        </w:tc>
        <w:tc>
          <w:tcPr>
            <w:tcW w:w="900" w:type="dxa"/>
            <w:tcBorders>
              <w:top w:val="thinThickSmallGap" w:sz="24" w:space="0" w:color="auto"/>
              <w:bottom w:val="thinThickSmallGap" w:sz="24" w:space="0" w:color="auto"/>
            </w:tcBorders>
          </w:tcPr>
          <w:p w:rsidR="00B805D8" w:rsidRPr="00AA5E18" w:rsidRDefault="00B805D8" w:rsidP="00AA5E18">
            <w:pPr>
              <w:bidi/>
              <w:jc w:val="center"/>
              <w:rPr>
                <w:rFonts w:cs="B Nazanin" w:hint="cs"/>
                <w:sz w:val="28"/>
                <w:szCs w:val="28"/>
                <w:rtl/>
                <w:lang w:bidi="fa-IR"/>
              </w:rPr>
            </w:pPr>
            <w:r w:rsidRPr="00AA5E18">
              <w:rPr>
                <w:rFonts w:cs="B Nazanin" w:hint="cs"/>
                <w:sz w:val="28"/>
                <w:szCs w:val="28"/>
                <w:rtl/>
                <w:lang w:bidi="fa-IR"/>
              </w:rPr>
              <w:t>ب</w:t>
            </w:r>
          </w:p>
        </w:tc>
        <w:tc>
          <w:tcPr>
            <w:tcW w:w="900" w:type="dxa"/>
            <w:tcBorders>
              <w:top w:val="thinThickSmallGap" w:sz="24" w:space="0" w:color="auto"/>
              <w:bottom w:val="thinThickSmallGap" w:sz="24" w:space="0" w:color="auto"/>
            </w:tcBorders>
          </w:tcPr>
          <w:p w:rsidR="00B805D8" w:rsidRPr="00AA5E18" w:rsidRDefault="00B805D8" w:rsidP="00AA5E18">
            <w:pPr>
              <w:bidi/>
              <w:jc w:val="center"/>
              <w:rPr>
                <w:rFonts w:cs="B Nazanin" w:hint="cs"/>
                <w:sz w:val="28"/>
                <w:szCs w:val="28"/>
                <w:rtl/>
                <w:lang w:bidi="fa-IR"/>
              </w:rPr>
            </w:pPr>
            <w:r w:rsidRPr="00AA5E18">
              <w:rPr>
                <w:rFonts w:cs="B Nazanin" w:hint="cs"/>
                <w:sz w:val="28"/>
                <w:szCs w:val="28"/>
                <w:rtl/>
                <w:lang w:bidi="fa-IR"/>
              </w:rPr>
              <w:t>ج</w:t>
            </w:r>
          </w:p>
        </w:tc>
        <w:tc>
          <w:tcPr>
            <w:tcW w:w="812" w:type="dxa"/>
            <w:tcBorders>
              <w:top w:val="thinThickSmallGap" w:sz="24" w:space="0" w:color="auto"/>
              <w:bottom w:val="thinThickSmallGap" w:sz="24" w:space="0" w:color="auto"/>
              <w:right w:val="thinThickSmallGap" w:sz="24" w:space="0" w:color="auto"/>
            </w:tcBorders>
          </w:tcPr>
          <w:p w:rsidR="00B805D8" w:rsidRPr="00AA5E18" w:rsidRDefault="00B805D8" w:rsidP="00AA5E18">
            <w:pPr>
              <w:bidi/>
              <w:jc w:val="center"/>
              <w:rPr>
                <w:rFonts w:cs="B Nazanin" w:hint="cs"/>
                <w:sz w:val="28"/>
                <w:szCs w:val="28"/>
                <w:rtl/>
                <w:lang w:bidi="fa-IR"/>
              </w:rPr>
            </w:pPr>
            <w:r w:rsidRPr="00AA5E18">
              <w:rPr>
                <w:rFonts w:cs="B Nazanin" w:hint="cs"/>
                <w:sz w:val="28"/>
                <w:szCs w:val="28"/>
                <w:rtl/>
                <w:lang w:bidi="fa-IR"/>
              </w:rPr>
              <w:t>د</w:t>
            </w:r>
          </w:p>
        </w:tc>
        <w:tc>
          <w:tcPr>
            <w:tcW w:w="1258" w:type="dxa"/>
            <w:tcBorders>
              <w:top w:val="thinThickSmallGap" w:sz="24" w:space="0" w:color="auto"/>
              <w:left w:val="thinThickSmallGap" w:sz="24" w:space="0" w:color="auto"/>
              <w:bottom w:val="thinThickSmallGap" w:sz="24" w:space="0" w:color="auto"/>
            </w:tcBorders>
          </w:tcPr>
          <w:p w:rsidR="00B805D8" w:rsidRPr="00AA5E18" w:rsidRDefault="00B805D8" w:rsidP="00AA5E18">
            <w:pPr>
              <w:bidi/>
              <w:jc w:val="center"/>
              <w:rPr>
                <w:rFonts w:cs="B Nazanin" w:hint="cs"/>
                <w:sz w:val="28"/>
                <w:szCs w:val="28"/>
                <w:rtl/>
                <w:lang w:bidi="fa-IR"/>
              </w:rPr>
            </w:pPr>
            <w:r w:rsidRPr="00AA5E18">
              <w:rPr>
                <w:rFonts w:cs="B Nazanin" w:hint="cs"/>
                <w:sz w:val="28"/>
                <w:szCs w:val="28"/>
                <w:rtl/>
                <w:lang w:bidi="fa-IR"/>
              </w:rPr>
              <w:t>شماره سوال</w:t>
            </w:r>
          </w:p>
        </w:tc>
        <w:tc>
          <w:tcPr>
            <w:tcW w:w="810" w:type="dxa"/>
            <w:tcBorders>
              <w:top w:val="thinThickSmallGap" w:sz="24" w:space="0" w:color="auto"/>
              <w:bottom w:val="thinThickSmallGap" w:sz="24" w:space="0" w:color="auto"/>
            </w:tcBorders>
          </w:tcPr>
          <w:p w:rsidR="00B805D8" w:rsidRPr="00AA5E18" w:rsidRDefault="00B805D8" w:rsidP="00AA5E18">
            <w:pPr>
              <w:bidi/>
              <w:jc w:val="center"/>
              <w:rPr>
                <w:rFonts w:cs="B Nazanin" w:hint="cs"/>
                <w:sz w:val="28"/>
                <w:szCs w:val="28"/>
                <w:rtl/>
                <w:lang w:bidi="fa-IR"/>
              </w:rPr>
            </w:pPr>
            <w:r w:rsidRPr="00AA5E18">
              <w:rPr>
                <w:rFonts w:cs="B Nazanin" w:hint="cs"/>
                <w:sz w:val="28"/>
                <w:szCs w:val="28"/>
                <w:rtl/>
                <w:lang w:bidi="fa-IR"/>
              </w:rPr>
              <w:t>الف</w:t>
            </w:r>
          </w:p>
        </w:tc>
        <w:tc>
          <w:tcPr>
            <w:tcW w:w="990" w:type="dxa"/>
            <w:tcBorders>
              <w:top w:val="thinThickSmallGap" w:sz="24" w:space="0" w:color="auto"/>
              <w:bottom w:val="thinThickSmallGap" w:sz="24" w:space="0" w:color="auto"/>
            </w:tcBorders>
          </w:tcPr>
          <w:p w:rsidR="00B805D8" w:rsidRPr="00AA5E18" w:rsidRDefault="00B805D8" w:rsidP="00AA5E18">
            <w:pPr>
              <w:bidi/>
              <w:jc w:val="center"/>
              <w:rPr>
                <w:rFonts w:cs="B Nazanin" w:hint="cs"/>
                <w:sz w:val="28"/>
                <w:szCs w:val="28"/>
                <w:rtl/>
                <w:lang w:bidi="fa-IR"/>
              </w:rPr>
            </w:pPr>
            <w:r w:rsidRPr="00AA5E18">
              <w:rPr>
                <w:rFonts w:cs="B Nazanin" w:hint="cs"/>
                <w:sz w:val="28"/>
                <w:szCs w:val="28"/>
                <w:rtl/>
                <w:lang w:bidi="fa-IR"/>
              </w:rPr>
              <w:t>ب</w:t>
            </w:r>
          </w:p>
        </w:tc>
        <w:tc>
          <w:tcPr>
            <w:tcW w:w="900" w:type="dxa"/>
            <w:tcBorders>
              <w:top w:val="thinThickSmallGap" w:sz="24" w:space="0" w:color="auto"/>
              <w:bottom w:val="thinThickSmallGap" w:sz="24" w:space="0" w:color="auto"/>
            </w:tcBorders>
          </w:tcPr>
          <w:p w:rsidR="00B805D8" w:rsidRPr="00AA5E18" w:rsidRDefault="00B805D8" w:rsidP="00AA5E18">
            <w:pPr>
              <w:bidi/>
              <w:jc w:val="center"/>
              <w:rPr>
                <w:rFonts w:cs="B Nazanin" w:hint="cs"/>
                <w:sz w:val="28"/>
                <w:szCs w:val="28"/>
                <w:rtl/>
                <w:lang w:bidi="fa-IR"/>
              </w:rPr>
            </w:pPr>
            <w:r w:rsidRPr="00AA5E18">
              <w:rPr>
                <w:rFonts w:cs="B Nazanin" w:hint="cs"/>
                <w:sz w:val="28"/>
                <w:szCs w:val="28"/>
                <w:rtl/>
                <w:lang w:bidi="fa-IR"/>
              </w:rPr>
              <w:t>ج</w:t>
            </w:r>
          </w:p>
        </w:tc>
        <w:tc>
          <w:tcPr>
            <w:tcW w:w="717" w:type="dxa"/>
            <w:tcBorders>
              <w:top w:val="thinThickSmallGap" w:sz="24" w:space="0" w:color="auto"/>
              <w:bottom w:val="thinThickSmallGap" w:sz="24" w:space="0" w:color="auto"/>
              <w:right w:val="thinThickSmallGap" w:sz="24" w:space="0" w:color="auto"/>
            </w:tcBorders>
          </w:tcPr>
          <w:p w:rsidR="00B805D8" w:rsidRPr="00AA5E18" w:rsidRDefault="00B805D8" w:rsidP="00AA5E18">
            <w:pPr>
              <w:bidi/>
              <w:jc w:val="center"/>
              <w:rPr>
                <w:rFonts w:cs="B Nazanin" w:hint="cs"/>
                <w:sz w:val="28"/>
                <w:szCs w:val="28"/>
                <w:rtl/>
                <w:lang w:bidi="fa-IR"/>
              </w:rPr>
            </w:pPr>
            <w:r w:rsidRPr="00AA5E18">
              <w:rPr>
                <w:rFonts w:cs="B Nazanin" w:hint="cs"/>
                <w:sz w:val="28"/>
                <w:szCs w:val="28"/>
                <w:rtl/>
                <w:lang w:bidi="fa-IR"/>
              </w:rPr>
              <w:t>د</w:t>
            </w:r>
          </w:p>
        </w:tc>
      </w:tr>
      <w:tr w:rsidR="003D0043" w:rsidTr="00AA5E18">
        <w:tc>
          <w:tcPr>
            <w:tcW w:w="1253" w:type="dxa"/>
            <w:tcBorders>
              <w:top w:val="thinThickSmallGap" w:sz="24" w:space="0" w:color="auto"/>
              <w:left w:val="thinThickSmallGap" w:sz="24" w:space="0" w:color="auto"/>
            </w:tcBorders>
          </w:tcPr>
          <w:p w:rsidR="00B805D8" w:rsidRPr="003D0043" w:rsidRDefault="00B805D8" w:rsidP="003D0043">
            <w:pPr>
              <w:bidi/>
              <w:jc w:val="center"/>
              <w:rPr>
                <w:rFonts w:cs="B Nazanin" w:hint="cs"/>
                <w:rtl/>
                <w:lang w:bidi="fa-IR"/>
              </w:rPr>
            </w:pPr>
            <w:r w:rsidRPr="003D0043">
              <w:rPr>
                <w:rFonts w:cs="B Nazanin" w:hint="cs"/>
                <w:rtl/>
                <w:lang w:bidi="fa-IR"/>
              </w:rPr>
              <w:t>1</w:t>
            </w:r>
          </w:p>
        </w:tc>
        <w:tc>
          <w:tcPr>
            <w:tcW w:w="810" w:type="dxa"/>
            <w:tcBorders>
              <w:top w:val="thinThickSmallGap" w:sz="24" w:space="0" w:color="auto"/>
            </w:tcBorders>
          </w:tcPr>
          <w:p w:rsidR="00B805D8" w:rsidRPr="003D0043" w:rsidRDefault="00B805D8" w:rsidP="003D0043">
            <w:pPr>
              <w:bidi/>
              <w:jc w:val="center"/>
              <w:rPr>
                <w:rFonts w:cs="B Nazanin" w:hint="cs"/>
                <w:rtl/>
                <w:lang w:bidi="fa-IR"/>
              </w:rPr>
            </w:pPr>
          </w:p>
        </w:tc>
        <w:tc>
          <w:tcPr>
            <w:tcW w:w="900" w:type="dxa"/>
            <w:tcBorders>
              <w:top w:val="thinThickSmallGap" w:sz="24" w:space="0" w:color="auto"/>
            </w:tcBorders>
          </w:tcPr>
          <w:p w:rsidR="00B805D8" w:rsidRPr="003D0043" w:rsidRDefault="00B805D8" w:rsidP="003D0043">
            <w:pPr>
              <w:bidi/>
              <w:jc w:val="center"/>
              <w:rPr>
                <w:rFonts w:cs="B Nazanin" w:hint="cs"/>
                <w:rtl/>
                <w:lang w:bidi="fa-IR"/>
              </w:rPr>
            </w:pPr>
          </w:p>
        </w:tc>
        <w:tc>
          <w:tcPr>
            <w:tcW w:w="900" w:type="dxa"/>
            <w:tcBorders>
              <w:top w:val="thinThickSmallGap" w:sz="24" w:space="0" w:color="auto"/>
            </w:tcBorders>
          </w:tcPr>
          <w:p w:rsidR="00B805D8" w:rsidRPr="003D0043" w:rsidRDefault="00B805D8" w:rsidP="003D0043">
            <w:pPr>
              <w:bidi/>
              <w:jc w:val="center"/>
              <w:rPr>
                <w:rFonts w:cs="B Nazanin" w:hint="cs"/>
                <w:rtl/>
                <w:lang w:bidi="fa-IR"/>
              </w:rPr>
            </w:pPr>
          </w:p>
        </w:tc>
        <w:tc>
          <w:tcPr>
            <w:tcW w:w="812" w:type="dxa"/>
            <w:tcBorders>
              <w:top w:val="thinThickSmallGap" w:sz="24" w:space="0" w:color="auto"/>
              <w:right w:val="thinThickSmallGap" w:sz="24" w:space="0" w:color="auto"/>
            </w:tcBorders>
          </w:tcPr>
          <w:p w:rsidR="00B805D8" w:rsidRPr="003D0043" w:rsidRDefault="00B805D8" w:rsidP="003D0043">
            <w:pPr>
              <w:bidi/>
              <w:jc w:val="center"/>
              <w:rPr>
                <w:rFonts w:cs="B Nazanin" w:hint="cs"/>
                <w:rtl/>
                <w:lang w:bidi="fa-IR"/>
              </w:rPr>
            </w:pPr>
          </w:p>
        </w:tc>
        <w:tc>
          <w:tcPr>
            <w:tcW w:w="1258" w:type="dxa"/>
            <w:tcBorders>
              <w:top w:val="thinThickSmallGap" w:sz="24" w:space="0" w:color="auto"/>
              <w:left w:val="thinThickSmallGap" w:sz="24" w:space="0" w:color="auto"/>
            </w:tcBorders>
          </w:tcPr>
          <w:p w:rsidR="00B805D8" w:rsidRPr="003D0043" w:rsidRDefault="00AA5E18" w:rsidP="003D0043">
            <w:pPr>
              <w:bidi/>
              <w:jc w:val="center"/>
              <w:rPr>
                <w:rFonts w:cs="B Nazanin" w:hint="cs"/>
                <w:rtl/>
                <w:lang w:bidi="fa-IR"/>
              </w:rPr>
            </w:pPr>
            <w:r w:rsidRPr="003D0043">
              <w:rPr>
                <w:rFonts w:cs="B Nazanin" w:hint="cs"/>
                <w:rtl/>
                <w:lang w:bidi="fa-IR"/>
              </w:rPr>
              <w:t>13</w:t>
            </w:r>
          </w:p>
        </w:tc>
        <w:tc>
          <w:tcPr>
            <w:tcW w:w="810" w:type="dxa"/>
            <w:tcBorders>
              <w:top w:val="thinThickSmallGap" w:sz="24" w:space="0" w:color="auto"/>
            </w:tcBorders>
          </w:tcPr>
          <w:p w:rsidR="00B805D8" w:rsidRPr="003D0043" w:rsidRDefault="00B805D8" w:rsidP="003D0043">
            <w:pPr>
              <w:bidi/>
              <w:jc w:val="center"/>
              <w:rPr>
                <w:rFonts w:cs="B Nazanin" w:hint="cs"/>
                <w:rtl/>
                <w:lang w:bidi="fa-IR"/>
              </w:rPr>
            </w:pPr>
          </w:p>
        </w:tc>
        <w:tc>
          <w:tcPr>
            <w:tcW w:w="990" w:type="dxa"/>
            <w:tcBorders>
              <w:top w:val="thinThickSmallGap" w:sz="24" w:space="0" w:color="auto"/>
            </w:tcBorders>
          </w:tcPr>
          <w:p w:rsidR="00B805D8" w:rsidRPr="003D0043" w:rsidRDefault="00B805D8" w:rsidP="003D0043">
            <w:pPr>
              <w:bidi/>
              <w:jc w:val="center"/>
              <w:rPr>
                <w:rFonts w:cs="B Nazanin" w:hint="cs"/>
                <w:rtl/>
                <w:lang w:bidi="fa-IR"/>
              </w:rPr>
            </w:pPr>
          </w:p>
        </w:tc>
        <w:tc>
          <w:tcPr>
            <w:tcW w:w="900" w:type="dxa"/>
            <w:tcBorders>
              <w:top w:val="thinThickSmallGap" w:sz="24" w:space="0" w:color="auto"/>
            </w:tcBorders>
          </w:tcPr>
          <w:p w:rsidR="00B805D8" w:rsidRPr="003D0043" w:rsidRDefault="00B805D8" w:rsidP="003D0043">
            <w:pPr>
              <w:bidi/>
              <w:jc w:val="center"/>
              <w:rPr>
                <w:rFonts w:cs="B Nazanin" w:hint="cs"/>
                <w:rtl/>
                <w:lang w:bidi="fa-IR"/>
              </w:rPr>
            </w:pPr>
          </w:p>
        </w:tc>
        <w:tc>
          <w:tcPr>
            <w:tcW w:w="717" w:type="dxa"/>
            <w:tcBorders>
              <w:top w:val="thinThickSmallGap" w:sz="24" w:space="0" w:color="auto"/>
              <w:right w:val="thinThickSmallGap" w:sz="24" w:space="0" w:color="auto"/>
            </w:tcBorders>
          </w:tcPr>
          <w:p w:rsidR="00B805D8" w:rsidRPr="003D0043" w:rsidRDefault="00B805D8" w:rsidP="003D0043">
            <w:pPr>
              <w:bidi/>
              <w:jc w:val="center"/>
              <w:rPr>
                <w:rFonts w:cs="B Nazanin" w:hint="cs"/>
                <w:rtl/>
                <w:lang w:bidi="fa-IR"/>
              </w:rPr>
            </w:pPr>
          </w:p>
        </w:tc>
      </w:tr>
      <w:tr w:rsidR="00B805D8" w:rsidTr="00AA5E18">
        <w:tc>
          <w:tcPr>
            <w:tcW w:w="1253" w:type="dxa"/>
            <w:tcBorders>
              <w:left w:val="thinThickSmallGap" w:sz="24" w:space="0" w:color="auto"/>
            </w:tcBorders>
          </w:tcPr>
          <w:p w:rsidR="00B805D8" w:rsidRPr="003D0043" w:rsidRDefault="00B805D8" w:rsidP="003D0043">
            <w:pPr>
              <w:bidi/>
              <w:jc w:val="center"/>
              <w:rPr>
                <w:rFonts w:cs="B Nazanin" w:hint="cs"/>
                <w:rtl/>
                <w:lang w:bidi="fa-IR"/>
              </w:rPr>
            </w:pPr>
            <w:r w:rsidRPr="003D0043">
              <w:rPr>
                <w:rFonts w:cs="B Nazanin" w:hint="cs"/>
                <w:rtl/>
                <w:lang w:bidi="fa-IR"/>
              </w:rPr>
              <w:t>2</w:t>
            </w:r>
          </w:p>
        </w:tc>
        <w:tc>
          <w:tcPr>
            <w:tcW w:w="81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812" w:type="dxa"/>
            <w:tcBorders>
              <w:right w:val="thinThickSmallGap" w:sz="24" w:space="0" w:color="auto"/>
            </w:tcBorders>
          </w:tcPr>
          <w:p w:rsidR="00B805D8" w:rsidRPr="003D0043" w:rsidRDefault="00B805D8" w:rsidP="003D0043">
            <w:pPr>
              <w:bidi/>
              <w:jc w:val="center"/>
              <w:rPr>
                <w:rFonts w:cs="B Nazanin" w:hint="cs"/>
                <w:rtl/>
                <w:lang w:bidi="fa-IR"/>
              </w:rPr>
            </w:pPr>
          </w:p>
        </w:tc>
        <w:tc>
          <w:tcPr>
            <w:tcW w:w="1258" w:type="dxa"/>
            <w:tcBorders>
              <w:left w:val="thinThickSmallGap" w:sz="24" w:space="0" w:color="auto"/>
            </w:tcBorders>
          </w:tcPr>
          <w:p w:rsidR="00B805D8" w:rsidRPr="003D0043" w:rsidRDefault="00AA5E18" w:rsidP="003D0043">
            <w:pPr>
              <w:bidi/>
              <w:jc w:val="center"/>
              <w:rPr>
                <w:rFonts w:cs="B Nazanin" w:hint="cs"/>
                <w:rtl/>
                <w:lang w:bidi="fa-IR"/>
              </w:rPr>
            </w:pPr>
            <w:r w:rsidRPr="003D0043">
              <w:rPr>
                <w:rFonts w:cs="B Nazanin" w:hint="cs"/>
                <w:rtl/>
                <w:lang w:bidi="fa-IR"/>
              </w:rPr>
              <w:t>14</w:t>
            </w:r>
          </w:p>
        </w:tc>
        <w:tc>
          <w:tcPr>
            <w:tcW w:w="810" w:type="dxa"/>
          </w:tcPr>
          <w:p w:rsidR="00B805D8" w:rsidRPr="003D0043" w:rsidRDefault="00B805D8" w:rsidP="003D0043">
            <w:pPr>
              <w:bidi/>
              <w:jc w:val="center"/>
              <w:rPr>
                <w:rFonts w:cs="B Nazanin" w:hint="cs"/>
                <w:rtl/>
                <w:lang w:bidi="fa-IR"/>
              </w:rPr>
            </w:pPr>
          </w:p>
        </w:tc>
        <w:tc>
          <w:tcPr>
            <w:tcW w:w="99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717" w:type="dxa"/>
            <w:tcBorders>
              <w:right w:val="thinThickSmallGap" w:sz="24" w:space="0" w:color="auto"/>
            </w:tcBorders>
          </w:tcPr>
          <w:p w:rsidR="00B805D8" w:rsidRPr="003D0043" w:rsidRDefault="00B805D8" w:rsidP="003D0043">
            <w:pPr>
              <w:bidi/>
              <w:jc w:val="center"/>
              <w:rPr>
                <w:rFonts w:cs="B Nazanin" w:hint="cs"/>
                <w:rtl/>
                <w:lang w:bidi="fa-IR"/>
              </w:rPr>
            </w:pPr>
          </w:p>
        </w:tc>
      </w:tr>
      <w:tr w:rsidR="00B805D8" w:rsidTr="00AA5E18">
        <w:tc>
          <w:tcPr>
            <w:tcW w:w="1253" w:type="dxa"/>
            <w:tcBorders>
              <w:left w:val="thinThickSmallGap" w:sz="24" w:space="0" w:color="auto"/>
            </w:tcBorders>
          </w:tcPr>
          <w:p w:rsidR="00B805D8" w:rsidRPr="003D0043" w:rsidRDefault="00B805D8" w:rsidP="003D0043">
            <w:pPr>
              <w:bidi/>
              <w:jc w:val="center"/>
              <w:rPr>
                <w:rFonts w:cs="B Nazanin" w:hint="cs"/>
                <w:rtl/>
                <w:lang w:bidi="fa-IR"/>
              </w:rPr>
            </w:pPr>
            <w:r w:rsidRPr="003D0043">
              <w:rPr>
                <w:rFonts w:cs="B Nazanin" w:hint="cs"/>
                <w:rtl/>
                <w:lang w:bidi="fa-IR"/>
              </w:rPr>
              <w:t>3</w:t>
            </w:r>
          </w:p>
        </w:tc>
        <w:tc>
          <w:tcPr>
            <w:tcW w:w="81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812" w:type="dxa"/>
            <w:tcBorders>
              <w:right w:val="thinThickSmallGap" w:sz="24" w:space="0" w:color="auto"/>
            </w:tcBorders>
          </w:tcPr>
          <w:p w:rsidR="00B805D8" w:rsidRPr="003D0043" w:rsidRDefault="00B805D8" w:rsidP="003D0043">
            <w:pPr>
              <w:bidi/>
              <w:jc w:val="center"/>
              <w:rPr>
                <w:rFonts w:cs="B Nazanin" w:hint="cs"/>
                <w:rtl/>
                <w:lang w:bidi="fa-IR"/>
              </w:rPr>
            </w:pPr>
          </w:p>
        </w:tc>
        <w:tc>
          <w:tcPr>
            <w:tcW w:w="1258" w:type="dxa"/>
            <w:tcBorders>
              <w:left w:val="thinThickSmallGap" w:sz="24" w:space="0" w:color="auto"/>
            </w:tcBorders>
          </w:tcPr>
          <w:p w:rsidR="00B805D8" w:rsidRPr="003D0043" w:rsidRDefault="00AA5E18" w:rsidP="003D0043">
            <w:pPr>
              <w:bidi/>
              <w:jc w:val="center"/>
              <w:rPr>
                <w:rFonts w:cs="B Nazanin" w:hint="cs"/>
                <w:rtl/>
                <w:lang w:bidi="fa-IR"/>
              </w:rPr>
            </w:pPr>
            <w:r w:rsidRPr="003D0043">
              <w:rPr>
                <w:rFonts w:cs="B Nazanin" w:hint="cs"/>
                <w:rtl/>
                <w:lang w:bidi="fa-IR"/>
              </w:rPr>
              <w:t>15</w:t>
            </w:r>
          </w:p>
        </w:tc>
        <w:tc>
          <w:tcPr>
            <w:tcW w:w="810" w:type="dxa"/>
          </w:tcPr>
          <w:p w:rsidR="00B805D8" w:rsidRPr="003D0043" w:rsidRDefault="00B805D8" w:rsidP="003D0043">
            <w:pPr>
              <w:bidi/>
              <w:jc w:val="center"/>
              <w:rPr>
                <w:rFonts w:cs="B Nazanin" w:hint="cs"/>
                <w:rtl/>
                <w:lang w:bidi="fa-IR"/>
              </w:rPr>
            </w:pPr>
          </w:p>
        </w:tc>
        <w:tc>
          <w:tcPr>
            <w:tcW w:w="99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717" w:type="dxa"/>
            <w:tcBorders>
              <w:right w:val="thinThickSmallGap" w:sz="24" w:space="0" w:color="auto"/>
            </w:tcBorders>
          </w:tcPr>
          <w:p w:rsidR="00B805D8" w:rsidRPr="003D0043" w:rsidRDefault="00B805D8" w:rsidP="003D0043">
            <w:pPr>
              <w:bidi/>
              <w:jc w:val="center"/>
              <w:rPr>
                <w:rFonts w:cs="B Nazanin" w:hint="cs"/>
                <w:rtl/>
                <w:lang w:bidi="fa-IR"/>
              </w:rPr>
            </w:pPr>
          </w:p>
        </w:tc>
      </w:tr>
      <w:tr w:rsidR="00B805D8" w:rsidTr="00AA5E18">
        <w:tc>
          <w:tcPr>
            <w:tcW w:w="1253" w:type="dxa"/>
            <w:tcBorders>
              <w:left w:val="thinThickSmallGap" w:sz="24" w:space="0" w:color="auto"/>
            </w:tcBorders>
          </w:tcPr>
          <w:p w:rsidR="00B805D8" w:rsidRPr="003D0043" w:rsidRDefault="00B805D8" w:rsidP="003D0043">
            <w:pPr>
              <w:bidi/>
              <w:jc w:val="center"/>
              <w:rPr>
                <w:rFonts w:cs="B Nazanin" w:hint="cs"/>
                <w:rtl/>
                <w:lang w:bidi="fa-IR"/>
              </w:rPr>
            </w:pPr>
            <w:r w:rsidRPr="003D0043">
              <w:rPr>
                <w:rFonts w:cs="B Nazanin" w:hint="cs"/>
                <w:rtl/>
                <w:lang w:bidi="fa-IR"/>
              </w:rPr>
              <w:t>4</w:t>
            </w:r>
          </w:p>
        </w:tc>
        <w:tc>
          <w:tcPr>
            <w:tcW w:w="81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812" w:type="dxa"/>
            <w:tcBorders>
              <w:right w:val="thinThickSmallGap" w:sz="24" w:space="0" w:color="auto"/>
            </w:tcBorders>
          </w:tcPr>
          <w:p w:rsidR="00B805D8" w:rsidRPr="003D0043" w:rsidRDefault="00B805D8" w:rsidP="003D0043">
            <w:pPr>
              <w:bidi/>
              <w:jc w:val="center"/>
              <w:rPr>
                <w:rFonts w:cs="B Nazanin" w:hint="cs"/>
                <w:rtl/>
                <w:lang w:bidi="fa-IR"/>
              </w:rPr>
            </w:pPr>
          </w:p>
        </w:tc>
        <w:tc>
          <w:tcPr>
            <w:tcW w:w="1258" w:type="dxa"/>
            <w:tcBorders>
              <w:left w:val="thinThickSmallGap" w:sz="24" w:space="0" w:color="auto"/>
            </w:tcBorders>
          </w:tcPr>
          <w:p w:rsidR="00B805D8" w:rsidRPr="003D0043" w:rsidRDefault="00AA5E18" w:rsidP="003D0043">
            <w:pPr>
              <w:bidi/>
              <w:jc w:val="center"/>
              <w:rPr>
                <w:rFonts w:cs="B Nazanin" w:hint="cs"/>
                <w:rtl/>
                <w:lang w:bidi="fa-IR"/>
              </w:rPr>
            </w:pPr>
            <w:r w:rsidRPr="003D0043">
              <w:rPr>
                <w:rFonts w:cs="B Nazanin" w:hint="cs"/>
                <w:rtl/>
                <w:lang w:bidi="fa-IR"/>
              </w:rPr>
              <w:t>16</w:t>
            </w:r>
          </w:p>
        </w:tc>
        <w:tc>
          <w:tcPr>
            <w:tcW w:w="810" w:type="dxa"/>
          </w:tcPr>
          <w:p w:rsidR="00B805D8" w:rsidRPr="003D0043" w:rsidRDefault="00B805D8" w:rsidP="003D0043">
            <w:pPr>
              <w:bidi/>
              <w:jc w:val="center"/>
              <w:rPr>
                <w:rFonts w:cs="B Nazanin" w:hint="cs"/>
                <w:rtl/>
                <w:lang w:bidi="fa-IR"/>
              </w:rPr>
            </w:pPr>
          </w:p>
        </w:tc>
        <w:tc>
          <w:tcPr>
            <w:tcW w:w="99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717" w:type="dxa"/>
            <w:tcBorders>
              <w:right w:val="thinThickSmallGap" w:sz="24" w:space="0" w:color="auto"/>
            </w:tcBorders>
          </w:tcPr>
          <w:p w:rsidR="00B805D8" w:rsidRPr="003D0043" w:rsidRDefault="00B805D8" w:rsidP="003D0043">
            <w:pPr>
              <w:bidi/>
              <w:jc w:val="center"/>
              <w:rPr>
                <w:rFonts w:cs="B Nazanin" w:hint="cs"/>
                <w:rtl/>
                <w:lang w:bidi="fa-IR"/>
              </w:rPr>
            </w:pPr>
          </w:p>
        </w:tc>
      </w:tr>
      <w:tr w:rsidR="00B805D8" w:rsidTr="00AA5E18">
        <w:tc>
          <w:tcPr>
            <w:tcW w:w="1253" w:type="dxa"/>
            <w:tcBorders>
              <w:left w:val="thinThickSmallGap" w:sz="24" w:space="0" w:color="auto"/>
            </w:tcBorders>
          </w:tcPr>
          <w:p w:rsidR="00B805D8" w:rsidRPr="003D0043" w:rsidRDefault="00B805D8" w:rsidP="003D0043">
            <w:pPr>
              <w:bidi/>
              <w:jc w:val="center"/>
              <w:rPr>
                <w:rFonts w:cs="B Nazanin" w:hint="cs"/>
                <w:rtl/>
                <w:lang w:bidi="fa-IR"/>
              </w:rPr>
            </w:pPr>
            <w:r w:rsidRPr="003D0043">
              <w:rPr>
                <w:rFonts w:cs="B Nazanin" w:hint="cs"/>
                <w:rtl/>
                <w:lang w:bidi="fa-IR"/>
              </w:rPr>
              <w:t>5</w:t>
            </w:r>
          </w:p>
        </w:tc>
        <w:tc>
          <w:tcPr>
            <w:tcW w:w="81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812" w:type="dxa"/>
            <w:tcBorders>
              <w:right w:val="thinThickSmallGap" w:sz="24" w:space="0" w:color="auto"/>
            </w:tcBorders>
          </w:tcPr>
          <w:p w:rsidR="00B805D8" w:rsidRPr="003D0043" w:rsidRDefault="00B805D8" w:rsidP="003D0043">
            <w:pPr>
              <w:bidi/>
              <w:jc w:val="center"/>
              <w:rPr>
                <w:rFonts w:cs="B Nazanin" w:hint="cs"/>
                <w:rtl/>
                <w:lang w:bidi="fa-IR"/>
              </w:rPr>
            </w:pPr>
          </w:p>
        </w:tc>
        <w:tc>
          <w:tcPr>
            <w:tcW w:w="1258" w:type="dxa"/>
            <w:tcBorders>
              <w:left w:val="thinThickSmallGap" w:sz="24" w:space="0" w:color="auto"/>
            </w:tcBorders>
          </w:tcPr>
          <w:p w:rsidR="00B805D8" w:rsidRPr="003D0043" w:rsidRDefault="00AA5E18" w:rsidP="003D0043">
            <w:pPr>
              <w:bidi/>
              <w:jc w:val="center"/>
              <w:rPr>
                <w:rFonts w:cs="B Nazanin" w:hint="cs"/>
                <w:rtl/>
                <w:lang w:bidi="fa-IR"/>
              </w:rPr>
            </w:pPr>
            <w:r w:rsidRPr="003D0043">
              <w:rPr>
                <w:rFonts w:cs="B Nazanin" w:hint="cs"/>
                <w:rtl/>
                <w:lang w:bidi="fa-IR"/>
              </w:rPr>
              <w:t>17</w:t>
            </w:r>
          </w:p>
        </w:tc>
        <w:tc>
          <w:tcPr>
            <w:tcW w:w="810" w:type="dxa"/>
          </w:tcPr>
          <w:p w:rsidR="00B805D8" w:rsidRPr="003D0043" w:rsidRDefault="00B805D8" w:rsidP="003D0043">
            <w:pPr>
              <w:bidi/>
              <w:jc w:val="center"/>
              <w:rPr>
                <w:rFonts w:cs="B Nazanin" w:hint="cs"/>
                <w:rtl/>
                <w:lang w:bidi="fa-IR"/>
              </w:rPr>
            </w:pPr>
          </w:p>
        </w:tc>
        <w:tc>
          <w:tcPr>
            <w:tcW w:w="99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717" w:type="dxa"/>
            <w:tcBorders>
              <w:right w:val="thinThickSmallGap" w:sz="24" w:space="0" w:color="auto"/>
            </w:tcBorders>
          </w:tcPr>
          <w:p w:rsidR="00B805D8" w:rsidRPr="003D0043" w:rsidRDefault="00B805D8" w:rsidP="003D0043">
            <w:pPr>
              <w:bidi/>
              <w:jc w:val="center"/>
              <w:rPr>
                <w:rFonts w:cs="B Nazanin" w:hint="cs"/>
                <w:rtl/>
                <w:lang w:bidi="fa-IR"/>
              </w:rPr>
            </w:pPr>
          </w:p>
        </w:tc>
      </w:tr>
      <w:tr w:rsidR="00B805D8" w:rsidTr="00AA5E18">
        <w:tc>
          <w:tcPr>
            <w:tcW w:w="1253" w:type="dxa"/>
            <w:tcBorders>
              <w:left w:val="thinThickSmallGap" w:sz="24" w:space="0" w:color="auto"/>
            </w:tcBorders>
          </w:tcPr>
          <w:p w:rsidR="00B805D8" w:rsidRPr="003D0043" w:rsidRDefault="00B805D8" w:rsidP="003D0043">
            <w:pPr>
              <w:bidi/>
              <w:jc w:val="center"/>
              <w:rPr>
                <w:rFonts w:cs="B Nazanin" w:hint="cs"/>
                <w:rtl/>
                <w:lang w:bidi="fa-IR"/>
              </w:rPr>
            </w:pPr>
            <w:r w:rsidRPr="003D0043">
              <w:rPr>
                <w:rFonts w:cs="B Nazanin" w:hint="cs"/>
                <w:rtl/>
                <w:lang w:bidi="fa-IR"/>
              </w:rPr>
              <w:t>6</w:t>
            </w:r>
          </w:p>
        </w:tc>
        <w:tc>
          <w:tcPr>
            <w:tcW w:w="81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812" w:type="dxa"/>
            <w:tcBorders>
              <w:right w:val="thinThickSmallGap" w:sz="24" w:space="0" w:color="auto"/>
            </w:tcBorders>
          </w:tcPr>
          <w:p w:rsidR="00B805D8" w:rsidRPr="003D0043" w:rsidRDefault="00B805D8" w:rsidP="003D0043">
            <w:pPr>
              <w:bidi/>
              <w:jc w:val="center"/>
              <w:rPr>
                <w:rFonts w:cs="B Nazanin" w:hint="cs"/>
                <w:rtl/>
                <w:lang w:bidi="fa-IR"/>
              </w:rPr>
            </w:pPr>
          </w:p>
        </w:tc>
        <w:tc>
          <w:tcPr>
            <w:tcW w:w="1258" w:type="dxa"/>
            <w:tcBorders>
              <w:left w:val="thinThickSmallGap" w:sz="24" w:space="0" w:color="auto"/>
            </w:tcBorders>
          </w:tcPr>
          <w:p w:rsidR="00B805D8" w:rsidRPr="003D0043" w:rsidRDefault="00AA5E18" w:rsidP="003D0043">
            <w:pPr>
              <w:bidi/>
              <w:jc w:val="center"/>
              <w:rPr>
                <w:rFonts w:cs="B Nazanin" w:hint="cs"/>
                <w:rtl/>
                <w:lang w:bidi="fa-IR"/>
              </w:rPr>
            </w:pPr>
            <w:r w:rsidRPr="003D0043">
              <w:rPr>
                <w:rFonts w:cs="B Nazanin" w:hint="cs"/>
                <w:rtl/>
                <w:lang w:bidi="fa-IR"/>
              </w:rPr>
              <w:t>18</w:t>
            </w:r>
          </w:p>
        </w:tc>
        <w:tc>
          <w:tcPr>
            <w:tcW w:w="810" w:type="dxa"/>
          </w:tcPr>
          <w:p w:rsidR="00B805D8" w:rsidRPr="003D0043" w:rsidRDefault="00B805D8" w:rsidP="003D0043">
            <w:pPr>
              <w:bidi/>
              <w:jc w:val="center"/>
              <w:rPr>
                <w:rFonts w:cs="B Nazanin" w:hint="cs"/>
                <w:rtl/>
                <w:lang w:bidi="fa-IR"/>
              </w:rPr>
            </w:pPr>
          </w:p>
        </w:tc>
        <w:tc>
          <w:tcPr>
            <w:tcW w:w="99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717" w:type="dxa"/>
            <w:tcBorders>
              <w:right w:val="thinThickSmallGap" w:sz="24" w:space="0" w:color="auto"/>
            </w:tcBorders>
          </w:tcPr>
          <w:p w:rsidR="00B805D8" w:rsidRPr="003D0043" w:rsidRDefault="00B805D8" w:rsidP="003D0043">
            <w:pPr>
              <w:bidi/>
              <w:jc w:val="center"/>
              <w:rPr>
                <w:rFonts w:cs="B Nazanin" w:hint="cs"/>
                <w:rtl/>
                <w:lang w:bidi="fa-IR"/>
              </w:rPr>
            </w:pPr>
          </w:p>
        </w:tc>
      </w:tr>
      <w:tr w:rsidR="00B805D8" w:rsidTr="00AA5E18">
        <w:trPr>
          <w:trHeight w:val="350"/>
        </w:trPr>
        <w:tc>
          <w:tcPr>
            <w:tcW w:w="1253" w:type="dxa"/>
            <w:tcBorders>
              <w:left w:val="thinThickSmallGap" w:sz="24" w:space="0" w:color="auto"/>
            </w:tcBorders>
          </w:tcPr>
          <w:p w:rsidR="00B805D8" w:rsidRPr="003D0043" w:rsidRDefault="00B805D8" w:rsidP="003D0043">
            <w:pPr>
              <w:bidi/>
              <w:jc w:val="center"/>
              <w:rPr>
                <w:rFonts w:cs="B Nazanin" w:hint="cs"/>
                <w:rtl/>
                <w:lang w:bidi="fa-IR"/>
              </w:rPr>
            </w:pPr>
            <w:r w:rsidRPr="003D0043">
              <w:rPr>
                <w:rFonts w:cs="B Nazanin" w:hint="cs"/>
                <w:rtl/>
                <w:lang w:bidi="fa-IR"/>
              </w:rPr>
              <w:t>7</w:t>
            </w:r>
          </w:p>
        </w:tc>
        <w:tc>
          <w:tcPr>
            <w:tcW w:w="81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812" w:type="dxa"/>
            <w:tcBorders>
              <w:right w:val="thinThickSmallGap" w:sz="24" w:space="0" w:color="auto"/>
            </w:tcBorders>
          </w:tcPr>
          <w:p w:rsidR="00B805D8" w:rsidRPr="003D0043" w:rsidRDefault="00B805D8" w:rsidP="003D0043">
            <w:pPr>
              <w:bidi/>
              <w:jc w:val="center"/>
              <w:rPr>
                <w:rFonts w:cs="B Nazanin" w:hint="cs"/>
                <w:rtl/>
                <w:lang w:bidi="fa-IR"/>
              </w:rPr>
            </w:pPr>
          </w:p>
        </w:tc>
        <w:tc>
          <w:tcPr>
            <w:tcW w:w="1258" w:type="dxa"/>
            <w:tcBorders>
              <w:left w:val="thinThickSmallGap" w:sz="24" w:space="0" w:color="auto"/>
            </w:tcBorders>
          </w:tcPr>
          <w:p w:rsidR="00B805D8" w:rsidRPr="003D0043" w:rsidRDefault="00AA5E18" w:rsidP="003D0043">
            <w:pPr>
              <w:bidi/>
              <w:jc w:val="center"/>
              <w:rPr>
                <w:rFonts w:cs="B Nazanin" w:hint="cs"/>
                <w:rtl/>
                <w:lang w:bidi="fa-IR"/>
              </w:rPr>
            </w:pPr>
            <w:r w:rsidRPr="003D0043">
              <w:rPr>
                <w:rFonts w:cs="B Nazanin" w:hint="cs"/>
                <w:rtl/>
                <w:lang w:bidi="fa-IR"/>
              </w:rPr>
              <w:t>19</w:t>
            </w:r>
          </w:p>
        </w:tc>
        <w:tc>
          <w:tcPr>
            <w:tcW w:w="810" w:type="dxa"/>
          </w:tcPr>
          <w:p w:rsidR="00B805D8" w:rsidRPr="003D0043" w:rsidRDefault="00B805D8" w:rsidP="003D0043">
            <w:pPr>
              <w:bidi/>
              <w:jc w:val="center"/>
              <w:rPr>
                <w:rFonts w:cs="B Nazanin" w:hint="cs"/>
                <w:rtl/>
                <w:lang w:bidi="fa-IR"/>
              </w:rPr>
            </w:pPr>
          </w:p>
        </w:tc>
        <w:tc>
          <w:tcPr>
            <w:tcW w:w="99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717" w:type="dxa"/>
            <w:tcBorders>
              <w:right w:val="thinThickSmallGap" w:sz="24" w:space="0" w:color="auto"/>
            </w:tcBorders>
          </w:tcPr>
          <w:p w:rsidR="00B805D8" w:rsidRPr="003D0043" w:rsidRDefault="00B805D8" w:rsidP="003D0043">
            <w:pPr>
              <w:bidi/>
              <w:jc w:val="center"/>
              <w:rPr>
                <w:rFonts w:cs="B Nazanin" w:hint="cs"/>
                <w:rtl/>
                <w:lang w:bidi="fa-IR"/>
              </w:rPr>
            </w:pPr>
          </w:p>
        </w:tc>
      </w:tr>
      <w:tr w:rsidR="00B805D8" w:rsidTr="00AA5E18">
        <w:tc>
          <w:tcPr>
            <w:tcW w:w="1253" w:type="dxa"/>
            <w:tcBorders>
              <w:left w:val="thinThickSmallGap" w:sz="24" w:space="0" w:color="auto"/>
            </w:tcBorders>
          </w:tcPr>
          <w:p w:rsidR="00B805D8" w:rsidRPr="003D0043" w:rsidRDefault="00B805D8" w:rsidP="003D0043">
            <w:pPr>
              <w:bidi/>
              <w:jc w:val="center"/>
              <w:rPr>
                <w:rFonts w:cs="B Nazanin" w:hint="cs"/>
                <w:rtl/>
                <w:lang w:bidi="fa-IR"/>
              </w:rPr>
            </w:pPr>
            <w:r w:rsidRPr="003D0043">
              <w:rPr>
                <w:rFonts w:cs="B Nazanin" w:hint="cs"/>
                <w:rtl/>
                <w:lang w:bidi="fa-IR"/>
              </w:rPr>
              <w:t>8</w:t>
            </w:r>
          </w:p>
        </w:tc>
        <w:tc>
          <w:tcPr>
            <w:tcW w:w="81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812" w:type="dxa"/>
            <w:tcBorders>
              <w:right w:val="thinThickSmallGap" w:sz="24" w:space="0" w:color="auto"/>
            </w:tcBorders>
          </w:tcPr>
          <w:p w:rsidR="00B805D8" w:rsidRPr="003D0043" w:rsidRDefault="00B805D8" w:rsidP="003D0043">
            <w:pPr>
              <w:bidi/>
              <w:jc w:val="center"/>
              <w:rPr>
                <w:rFonts w:cs="B Nazanin" w:hint="cs"/>
                <w:rtl/>
                <w:lang w:bidi="fa-IR"/>
              </w:rPr>
            </w:pPr>
          </w:p>
        </w:tc>
        <w:tc>
          <w:tcPr>
            <w:tcW w:w="1258" w:type="dxa"/>
            <w:tcBorders>
              <w:left w:val="thinThickSmallGap" w:sz="24" w:space="0" w:color="auto"/>
            </w:tcBorders>
          </w:tcPr>
          <w:p w:rsidR="00B805D8" w:rsidRPr="003D0043" w:rsidRDefault="00AA5E18" w:rsidP="003D0043">
            <w:pPr>
              <w:bidi/>
              <w:jc w:val="center"/>
              <w:rPr>
                <w:rFonts w:cs="B Nazanin" w:hint="cs"/>
                <w:rtl/>
                <w:lang w:bidi="fa-IR"/>
              </w:rPr>
            </w:pPr>
            <w:r w:rsidRPr="003D0043">
              <w:rPr>
                <w:rFonts w:cs="B Nazanin" w:hint="cs"/>
                <w:rtl/>
                <w:lang w:bidi="fa-IR"/>
              </w:rPr>
              <w:t>20</w:t>
            </w:r>
          </w:p>
        </w:tc>
        <w:tc>
          <w:tcPr>
            <w:tcW w:w="810" w:type="dxa"/>
          </w:tcPr>
          <w:p w:rsidR="00B805D8" w:rsidRPr="003D0043" w:rsidRDefault="00B805D8" w:rsidP="003D0043">
            <w:pPr>
              <w:bidi/>
              <w:jc w:val="center"/>
              <w:rPr>
                <w:rFonts w:cs="B Nazanin" w:hint="cs"/>
                <w:rtl/>
                <w:lang w:bidi="fa-IR"/>
              </w:rPr>
            </w:pPr>
          </w:p>
        </w:tc>
        <w:tc>
          <w:tcPr>
            <w:tcW w:w="99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717" w:type="dxa"/>
            <w:tcBorders>
              <w:right w:val="thinThickSmallGap" w:sz="24" w:space="0" w:color="auto"/>
            </w:tcBorders>
          </w:tcPr>
          <w:p w:rsidR="00B805D8" w:rsidRPr="003D0043" w:rsidRDefault="00B805D8" w:rsidP="003D0043">
            <w:pPr>
              <w:bidi/>
              <w:jc w:val="center"/>
              <w:rPr>
                <w:rFonts w:cs="B Nazanin" w:hint="cs"/>
                <w:rtl/>
                <w:lang w:bidi="fa-IR"/>
              </w:rPr>
            </w:pPr>
          </w:p>
        </w:tc>
      </w:tr>
      <w:tr w:rsidR="00B805D8" w:rsidTr="00AA5E18">
        <w:tc>
          <w:tcPr>
            <w:tcW w:w="1253" w:type="dxa"/>
            <w:tcBorders>
              <w:left w:val="thinThickSmallGap" w:sz="24" w:space="0" w:color="auto"/>
            </w:tcBorders>
          </w:tcPr>
          <w:p w:rsidR="00B805D8" w:rsidRPr="003D0043" w:rsidRDefault="00B805D8" w:rsidP="003D0043">
            <w:pPr>
              <w:bidi/>
              <w:jc w:val="center"/>
              <w:rPr>
                <w:rFonts w:cs="B Nazanin" w:hint="cs"/>
                <w:rtl/>
                <w:lang w:bidi="fa-IR"/>
              </w:rPr>
            </w:pPr>
            <w:r w:rsidRPr="003D0043">
              <w:rPr>
                <w:rFonts w:cs="B Nazanin" w:hint="cs"/>
                <w:rtl/>
                <w:lang w:bidi="fa-IR"/>
              </w:rPr>
              <w:t>9</w:t>
            </w:r>
          </w:p>
        </w:tc>
        <w:tc>
          <w:tcPr>
            <w:tcW w:w="81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812" w:type="dxa"/>
            <w:tcBorders>
              <w:right w:val="thinThickSmallGap" w:sz="24" w:space="0" w:color="auto"/>
            </w:tcBorders>
          </w:tcPr>
          <w:p w:rsidR="00B805D8" w:rsidRPr="003D0043" w:rsidRDefault="00B805D8" w:rsidP="003D0043">
            <w:pPr>
              <w:bidi/>
              <w:jc w:val="center"/>
              <w:rPr>
                <w:rFonts w:cs="B Nazanin" w:hint="cs"/>
                <w:rtl/>
                <w:lang w:bidi="fa-IR"/>
              </w:rPr>
            </w:pPr>
          </w:p>
        </w:tc>
        <w:tc>
          <w:tcPr>
            <w:tcW w:w="1258" w:type="dxa"/>
            <w:tcBorders>
              <w:left w:val="thinThickSmallGap" w:sz="24" w:space="0" w:color="auto"/>
            </w:tcBorders>
          </w:tcPr>
          <w:p w:rsidR="00B805D8" w:rsidRPr="003D0043" w:rsidRDefault="00AA5E18" w:rsidP="003D0043">
            <w:pPr>
              <w:bidi/>
              <w:jc w:val="center"/>
              <w:rPr>
                <w:rFonts w:cs="B Nazanin" w:hint="cs"/>
                <w:rtl/>
                <w:lang w:bidi="fa-IR"/>
              </w:rPr>
            </w:pPr>
            <w:r w:rsidRPr="003D0043">
              <w:rPr>
                <w:rFonts w:cs="B Nazanin" w:hint="cs"/>
                <w:rtl/>
                <w:lang w:bidi="fa-IR"/>
              </w:rPr>
              <w:t>21</w:t>
            </w:r>
          </w:p>
        </w:tc>
        <w:tc>
          <w:tcPr>
            <w:tcW w:w="810" w:type="dxa"/>
          </w:tcPr>
          <w:p w:rsidR="00B805D8" w:rsidRPr="003D0043" w:rsidRDefault="00B805D8" w:rsidP="003D0043">
            <w:pPr>
              <w:bidi/>
              <w:jc w:val="center"/>
              <w:rPr>
                <w:rFonts w:cs="B Nazanin" w:hint="cs"/>
                <w:rtl/>
                <w:lang w:bidi="fa-IR"/>
              </w:rPr>
            </w:pPr>
          </w:p>
        </w:tc>
        <w:tc>
          <w:tcPr>
            <w:tcW w:w="99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717" w:type="dxa"/>
            <w:tcBorders>
              <w:right w:val="thinThickSmallGap" w:sz="24" w:space="0" w:color="auto"/>
            </w:tcBorders>
          </w:tcPr>
          <w:p w:rsidR="00B805D8" w:rsidRPr="003D0043" w:rsidRDefault="00B805D8" w:rsidP="003D0043">
            <w:pPr>
              <w:bidi/>
              <w:jc w:val="center"/>
              <w:rPr>
                <w:rFonts w:cs="B Nazanin" w:hint="cs"/>
                <w:rtl/>
                <w:lang w:bidi="fa-IR"/>
              </w:rPr>
            </w:pPr>
          </w:p>
        </w:tc>
      </w:tr>
      <w:tr w:rsidR="00B805D8" w:rsidTr="00AA5E18">
        <w:tc>
          <w:tcPr>
            <w:tcW w:w="1253" w:type="dxa"/>
            <w:tcBorders>
              <w:left w:val="thinThickSmallGap" w:sz="24" w:space="0" w:color="auto"/>
            </w:tcBorders>
          </w:tcPr>
          <w:p w:rsidR="00B805D8" w:rsidRPr="003D0043" w:rsidRDefault="00B805D8" w:rsidP="003D0043">
            <w:pPr>
              <w:bidi/>
              <w:jc w:val="center"/>
              <w:rPr>
                <w:rFonts w:cs="B Nazanin" w:hint="cs"/>
                <w:rtl/>
                <w:lang w:bidi="fa-IR"/>
              </w:rPr>
            </w:pPr>
            <w:r w:rsidRPr="003D0043">
              <w:rPr>
                <w:rFonts w:cs="B Nazanin" w:hint="cs"/>
                <w:rtl/>
                <w:lang w:bidi="fa-IR"/>
              </w:rPr>
              <w:t>10</w:t>
            </w:r>
          </w:p>
        </w:tc>
        <w:tc>
          <w:tcPr>
            <w:tcW w:w="81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812" w:type="dxa"/>
            <w:tcBorders>
              <w:right w:val="thinThickSmallGap" w:sz="24" w:space="0" w:color="auto"/>
            </w:tcBorders>
          </w:tcPr>
          <w:p w:rsidR="00B805D8" w:rsidRPr="003D0043" w:rsidRDefault="00B805D8" w:rsidP="003D0043">
            <w:pPr>
              <w:bidi/>
              <w:jc w:val="center"/>
              <w:rPr>
                <w:rFonts w:cs="B Nazanin" w:hint="cs"/>
                <w:rtl/>
                <w:lang w:bidi="fa-IR"/>
              </w:rPr>
            </w:pPr>
          </w:p>
        </w:tc>
        <w:tc>
          <w:tcPr>
            <w:tcW w:w="1258" w:type="dxa"/>
            <w:tcBorders>
              <w:left w:val="thinThickSmallGap" w:sz="24" w:space="0" w:color="auto"/>
            </w:tcBorders>
          </w:tcPr>
          <w:p w:rsidR="00B805D8" w:rsidRPr="003D0043" w:rsidRDefault="00AA5E18" w:rsidP="003D0043">
            <w:pPr>
              <w:bidi/>
              <w:jc w:val="center"/>
              <w:rPr>
                <w:rFonts w:cs="B Nazanin" w:hint="cs"/>
                <w:rtl/>
                <w:lang w:bidi="fa-IR"/>
              </w:rPr>
            </w:pPr>
            <w:r w:rsidRPr="003D0043">
              <w:rPr>
                <w:rFonts w:cs="B Nazanin" w:hint="cs"/>
                <w:rtl/>
                <w:lang w:bidi="fa-IR"/>
              </w:rPr>
              <w:t>22</w:t>
            </w:r>
          </w:p>
        </w:tc>
        <w:tc>
          <w:tcPr>
            <w:tcW w:w="810" w:type="dxa"/>
          </w:tcPr>
          <w:p w:rsidR="00B805D8" w:rsidRPr="003D0043" w:rsidRDefault="00B805D8" w:rsidP="003D0043">
            <w:pPr>
              <w:bidi/>
              <w:jc w:val="center"/>
              <w:rPr>
                <w:rFonts w:cs="B Nazanin" w:hint="cs"/>
                <w:rtl/>
                <w:lang w:bidi="fa-IR"/>
              </w:rPr>
            </w:pPr>
          </w:p>
        </w:tc>
        <w:tc>
          <w:tcPr>
            <w:tcW w:w="99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717" w:type="dxa"/>
            <w:tcBorders>
              <w:right w:val="thinThickSmallGap" w:sz="24" w:space="0" w:color="auto"/>
            </w:tcBorders>
          </w:tcPr>
          <w:p w:rsidR="00B805D8" w:rsidRPr="003D0043" w:rsidRDefault="00B805D8" w:rsidP="003D0043">
            <w:pPr>
              <w:bidi/>
              <w:jc w:val="center"/>
              <w:rPr>
                <w:rFonts w:cs="B Nazanin" w:hint="cs"/>
                <w:rtl/>
                <w:lang w:bidi="fa-IR"/>
              </w:rPr>
            </w:pPr>
          </w:p>
        </w:tc>
      </w:tr>
      <w:tr w:rsidR="00B805D8" w:rsidTr="00AA5E18">
        <w:tc>
          <w:tcPr>
            <w:tcW w:w="1253" w:type="dxa"/>
            <w:tcBorders>
              <w:left w:val="thinThickSmallGap" w:sz="24" w:space="0" w:color="auto"/>
            </w:tcBorders>
          </w:tcPr>
          <w:p w:rsidR="00B805D8" w:rsidRPr="003D0043" w:rsidRDefault="00B805D8" w:rsidP="003D0043">
            <w:pPr>
              <w:bidi/>
              <w:jc w:val="center"/>
              <w:rPr>
                <w:rFonts w:cs="B Nazanin" w:hint="cs"/>
                <w:rtl/>
                <w:lang w:bidi="fa-IR"/>
              </w:rPr>
            </w:pPr>
            <w:r w:rsidRPr="003D0043">
              <w:rPr>
                <w:rFonts w:cs="B Nazanin" w:hint="cs"/>
                <w:rtl/>
                <w:lang w:bidi="fa-IR"/>
              </w:rPr>
              <w:t>11</w:t>
            </w:r>
          </w:p>
        </w:tc>
        <w:tc>
          <w:tcPr>
            <w:tcW w:w="81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812" w:type="dxa"/>
            <w:tcBorders>
              <w:right w:val="thinThickSmallGap" w:sz="24" w:space="0" w:color="auto"/>
            </w:tcBorders>
          </w:tcPr>
          <w:p w:rsidR="00B805D8" w:rsidRPr="003D0043" w:rsidRDefault="00B805D8" w:rsidP="003D0043">
            <w:pPr>
              <w:bidi/>
              <w:jc w:val="center"/>
              <w:rPr>
                <w:rFonts w:cs="B Nazanin" w:hint="cs"/>
                <w:rtl/>
                <w:lang w:bidi="fa-IR"/>
              </w:rPr>
            </w:pPr>
          </w:p>
        </w:tc>
        <w:tc>
          <w:tcPr>
            <w:tcW w:w="1258" w:type="dxa"/>
            <w:tcBorders>
              <w:left w:val="thinThickSmallGap" w:sz="24" w:space="0" w:color="auto"/>
            </w:tcBorders>
          </w:tcPr>
          <w:p w:rsidR="00B805D8" w:rsidRPr="003D0043" w:rsidRDefault="00AA5E18" w:rsidP="003D0043">
            <w:pPr>
              <w:bidi/>
              <w:jc w:val="center"/>
              <w:rPr>
                <w:rFonts w:cs="B Nazanin" w:hint="cs"/>
                <w:rtl/>
                <w:lang w:bidi="fa-IR"/>
              </w:rPr>
            </w:pPr>
            <w:r w:rsidRPr="003D0043">
              <w:rPr>
                <w:rFonts w:cs="B Nazanin" w:hint="cs"/>
                <w:rtl/>
                <w:lang w:bidi="fa-IR"/>
              </w:rPr>
              <w:t>23</w:t>
            </w:r>
          </w:p>
        </w:tc>
        <w:tc>
          <w:tcPr>
            <w:tcW w:w="810" w:type="dxa"/>
          </w:tcPr>
          <w:p w:rsidR="00B805D8" w:rsidRPr="003D0043" w:rsidRDefault="00B805D8" w:rsidP="003D0043">
            <w:pPr>
              <w:bidi/>
              <w:jc w:val="center"/>
              <w:rPr>
                <w:rFonts w:cs="B Nazanin" w:hint="cs"/>
                <w:rtl/>
                <w:lang w:bidi="fa-IR"/>
              </w:rPr>
            </w:pPr>
          </w:p>
        </w:tc>
        <w:tc>
          <w:tcPr>
            <w:tcW w:w="990" w:type="dxa"/>
          </w:tcPr>
          <w:p w:rsidR="00B805D8" w:rsidRPr="003D0043" w:rsidRDefault="00B805D8" w:rsidP="003D0043">
            <w:pPr>
              <w:bidi/>
              <w:jc w:val="center"/>
              <w:rPr>
                <w:rFonts w:cs="B Nazanin" w:hint="cs"/>
                <w:rtl/>
                <w:lang w:bidi="fa-IR"/>
              </w:rPr>
            </w:pPr>
          </w:p>
        </w:tc>
        <w:tc>
          <w:tcPr>
            <w:tcW w:w="900" w:type="dxa"/>
          </w:tcPr>
          <w:p w:rsidR="00B805D8" w:rsidRPr="003D0043" w:rsidRDefault="00B805D8" w:rsidP="003D0043">
            <w:pPr>
              <w:bidi/>
              <w:jc w:val="center"/>
              <w:rPr>
                <w:rFonts w:cs="B Nazanin" w:hint="cs"/>
                <w:rtl/>
                <w:lang w:bidi="fa-IR"/>
              </w:rPr>
            </w:pPr>
          </w:p>
        </w:tc>
        <w:tc>
          <w:tcPr>
            <w:tcW w:w="717" w:type="dxa"/>
            <w:tcBorders>
              <w:right w:val="thinThickSmallGap" w:sz="24" w:space="0" w:color="auto"/>
            </w:tcBorders>
          </w:tcPr>
          <w:p w:rsidR="00B805D8" w:rsidRPr="003D0043" w:rsidRDefault="00B805D8" w:rsidP="003D0043">
            <w:pPr>
              <w:bidi/>
              <w:jc w:val="center"/>
              <w:rPr>
                <w:rFonts w:cs="B Nazanin" w:hint="cs"/>
                <w:rtl/>
                <w:lang w:bidi="fa-IR"/>
              </w:rPr>
            </w:pPr>
          </w:p>
        </w:tc>
      </w:tr>
      <w:tr w:rsidR="00B805D8" w:rsidTr="00AA5E18">
        <w:tc>
          <w:tcPr>
            <w:tcW w:w="1253" w:type="dxa"/>
            <w:tcBorders>
              <w:left w:val="thinThickSmallGap" w:sz="24" w:space="0" w:color="auto"/>
              <w:bottom w:val="thinThickSmallGap" w:sz="24" w:space="0" w:color="auto"/>
            </w:tcBorders>
          </w:tcPr>
          <w:p w:rsidR="00B805D8" w:rsidRPr="003D0043" w:rsidRDefault="00B805D8" w:rsidP="003D0043">
            <w:pPr>
              <w:bidi/>
              <w:jc w:val="center"/>
              <w:rPr>
                <w:rFonts w:cs="B Nazanin" w:hint="cs"/>
                <w:rtl/>
                <w:lang w:bidi="fa-IR"/>
              </w:rPr>
            </w:pPr>
            <w:r w:rsidRPr="003D0043">
              <w:rPr>
                <w:rFonts w:cs="B Nazanin" w:hint="cs"/>
                <w:rtl/>
                <w:lang w:bidi="fa-IR"/>
              </w:rPr>
              <w:t>12</w:t>
            </w:r>
          </w:p>
        </w:tc>
        <w:tc>
          <w:tcPr>
            <w:tcW w:w="810" w:type="dxa"/>
            <w:tcBorders>
              <w:bottom w:val="thinThickSmallGap" w:sz="24" w:space="0" w:color="auto"/>
            </w:tcBorders>
          </w:tcPr>
          <w:p w:rsidR="00B805D8" w:rsidRPr="003D0043" w:rsidRDefault="00B805D8" w:rsidP="003D0043">
            <w:pPr>
              <w:bidi/>
              <w:jc w:val="center"/>
              <w:rPr>
                <w:rFonts w:cs="B Nazanin" w:hint="cs"/>
                <w:rtl/>
                <w:lang w:bidi="fa-IR"/>
              </w:rPr>
            </w:pPr>
          </w:p>
        </w:tc>
        <w:tc>
          <w:tcPr>
            <w:tcW w:w="900" w:type="dxa"/>
            <w:tcBorders>
              <w:bottom w:val="thinThickSmallGap" w:sz="24" w:space="0" w:color="auto"/>
            </w:tcBorders>
          </w:tcPr>
          <w:p w:rsidR="00B805D8" w:rsidRPr="003D0043" w:rsidRDefault="00B805D8" w:rsidP="003D0043">
            <w:pPr>
              <w:bidi/>
              <w:jc w:val="center"/>
              <w:rPr>
                <w:rFonts w:cs="B Nazanin" w:hint="cs"/>
                <w:rtl/>
                <w:lang w:bidi="fa-IR"/>
              </w:rPr>
            </w:pPr>
          </w:p>
        </w:tc>
        <w:tc>
          <w:tcPr>
            <w:tcW w:w="900" w:type="dxa"/>
            <w:tcBorders>
              <w:bottom w:val="thinThickSmallGap" w:sz="24" w:space="0" w:color="auto"/>
            </w:tcBorders>
          </w:tcPr>
          <w:p w:rsidR="00B805D8" w:rsidRPr="003D0043" w:rsidRDefault="00B805D8" w:rsidP="003D0043">
            <w:pPr>
              <w:bidi/>
              <w:jc w:val="center"/>
              <w:rPr>
                <w:rFonts w:cs="B Nazanin" w:hint="cs"/>
                <w:rtl/>
                <w:lang w:bidi="fa-IR"/>
              </w:rPr>
            </w:pPr>
          </w:p>
        </w:tc>
        <w:tc>
          <w:tcPr>
            <w:tcW w:w="812" w:type="dxa"/>
            <w:tcBorders>
              <w:bottom w:val="thinThickSmallGap" w:sz="24" w:space="0" w:color="auto"/>
              <w:right w:val="thinThickSmallGap" w:sz="24" w:space="0" w:color="auto"/>
            </w:tcBorders>
          </w:tcPr>
          <w:p w:rsidR="00B805D8" w:rsidRPr="003D0043" w:rsidRDefault="00B805D8" w:rsidP="003D0043">
            <w:pPr>
              <w:bidi/>
              <w:jc w:val="center"/>
              <w:rPr>
                <w:rFonts w:cs="B Nazanin" w:hint="cs"/>
                <w:rtl/>
                <w:lang w:bidi="fa-IR"/>
              </w:rPr>
            </w:pPr>
          </w:p>
        </w:tc>
        <w:tc>
          <w:tcPr>
            <w:tcW w:w="1258" w:type="dxa"/>
            <w:tcBorders>
              <w:left w:val="thinThickSmallGap" w:sz="24" w:space="0" w:color="auto"/>
              <w:bottom w:val="thinThickSmallGap" w:sz="24" w:space="0" w:color="auto"/>
            </w:tcBorders>
          </w:tcPr>
          <w:p w:rsidR="00B805D8" w:rsidRPr="003D0043" w:rsidRDefault="00AA5E18" w:rsidP="003D0043">
            <w:pPr>
              <w:bidi/>
              <w:jc w:val="center"/>
              <w:rPr>
                <w:rFonts w:cs="B Nazanin" w:hint="cs"/>
                <w:rtl/>
                <w:lang w:bidi="fa-IR"/>
              </w:rPr>
            </w:pPr>
            <w:r w:rsidRPr="003D0043">
              <w:rPr>
                <w:rFonts w:cs="B Nazanin" w:hint="cs"/>
                <w:rtl/>
                <w:lang w:bidi="fa-IR"/>
              </w:rPr>
              <w:t>24</w:t>
            </w:r>
          </w:p>
        </w:tc>
        <w:tc>
          <w:tcPr>
            <w:tcW w:w="810" w:type="dxa"/>
            <w:tcBorders>
              <w:bottom w:val="thinThickSmallGap" w:sz="24" w:space="0" w:color="auto"/>
            </w:tcBorders>
          </w:tcPr>
          <w:p w:rsidR="00B805D8" w:rsidRPr="003D0043" w:rsidRDefault="00B805D8" w:rsidP="003D0043">
            <w:pPr>
              <w:bidi/>
              <w:jc w:val="center"/>
              <w:rPr>
                <w:rFonts w:cs="B Nazanin" w:hint="cs"/>
                <w:rtl/>
                <w:lang w:bidi="fa-IR"/>
              </w:rPr>
            </w:pPr>
          </w:p>
        </w:tc>
        <w:tc>
          <w:tcPr>
            <w:tcW w:w="990" w:type="dxa"/>
            <w:tcBorders>
              <w:bottom w:val="thinThickSmallGap" w:sz="24" w:space="0" w:color="auto"/>
            </w:tcBorders>
          </w:tcPr>
          <w:p w:rsidR="00B805D8" w:rsidRPr="003D0043" w:rsidRDefault="00B805D8" w:rsidP="003D0043">
            <w:pPr>
              <w:bidi/>
              <w:jc w:val="center"/>
              <w:rPr>
                <w:rFonts w:cs="B Nazanin" w:hint="cs"/>
                <w:rtl/>
                <w:lang w:bidi="fa-IR"/>
              </w:rPr>
            </w:pPr>
          </w:p>
        </w:tc>
        <w:tc>
          <w:tcPr>
            <w:tcW w:w="900" w:type="dxa"/>
            <w:tcBorders>
              <w:bottom w:val="thinThickSmallGap" w:sz="24" w:space="0" w:color="auto"/>
            </w:tcBorders>
          </w:tcPr>
          <w:p w:rsidR="00B805D8" w:rsidRPr="003D0043" w:rsidRDefault="00B805D8" w:rsidP="003D0043">
            <w:pPr>
              <w:bidi/>
              <w:jc w:val="center"/>
              <w:rPr>
                <w:rFonts w:cs="B Nazanin" w:hint="cs"/>
                <w:rtl/>
                <w:lang w:bidi="fa-IR"/>
              </w:rPr>
            </w:pPr>
          </w:p>
        </w:tc>
        <w:tc>
          <w:tcPr>
            <w:tcW w:w="717" w:type="dxa"/>
            <w:tcBorders>
              <w:bottom w:val="thinThickSmallGap" w:sz="24" w:space="0" w:color="auto"/>
              <w:right w:val="thinThickSmallGap" w:sz="24" w:space="0" w:color="auto"/>
            </w:tcBorders>
          </w:tcPr>
          <w:p w:rsidR="00B805D8" w:rsidRPr="003D0043" w:rsidRDefault="00B805D8" w:rsidP="003D0043">
            <w:pPr>
              <w:bidi/>
              <w:jc w:val="center"/>
              <w:rPr>
                <w:rFonts w:cs="B Nazanin" w:hint="cs"/>
                <w:rtl/>
                <w:lang w:bidi="fa-IR"/>
              </w:rPr>
            </w:pPr>
          </w:p>
        </w:tc>
      </w:tr>
    </w:tbl>
    <w:p w:rsidR="000F7016" w:rsidRDefault="000F7016" w:rsidP="000F7016">
      <w:pPr>
        <w:bidi/>
        <w:rPr>
          <w:lang w:bidi="fa-IR"/>
        </w:rPr>
      </w:pPr>
    </w:p>
    <w:p w:rsidR="000F7016" w:rsidRPr="000F7016" w:rsidRDefault="000F7016" w:rsidP="000F7016">
      <w:pPr>
        <w:bidi/>
        <w:jc w:val="center"/>
        <w:rPr>
          <w:rFonts w:cs="B Titr" w:hint="cs"/>
          <w:rtl/>
          <w:lang w:bidi="fa-IR"/>
        </w:rPr>
      </w:pPr>
      <w:r>
        <w:rPr>
          <w:rFonts w:cs="B Titr" w:hint="cs"/>
          <w:rtl/>
          <w:lang w:bidi="fa-IR"/>
        </w:rPr>
        <w:t xml:space="preserve">***  </w:t>
      </w:r>
      <w:r w:rsidRPr="000F7016">
        <w:rPr>
          <w:rFonts w:cs="B Titr" w:hint="cs"/>
          <w:rtl/>
          <w:lang w:bidi="fa-IR"/>
        </w:rPr>
        <w:t>آخرین مهلت ارسال پاسخ</w:t>
      </w:r>
      <w:r>
        <w:rPr>
          <w:rFonts w:cs="B Titr" w:hint="cs"/>
          <w:rtl/>
          <w:lang w:bidi="fa-IR"/>
        </w:rPr>
        <w:t>نامه سه شنبه 12/05/1400 می باشد   ***</w:t>
      </w:r>
    </w:p>
    <w:sectPr w:rsidR="000F7016" w:rsidRPr="000F7016" w:rsidSect="00A44486">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DAF" w:rsidRDefault="00443DAF" w:rsidP="00AA5E18">
      <w:pPr>
        <w:spacing w:after="0" w:line="240" w:lineRule="auto"/>
      </w:pPr>
      <w:r>
        <w:separator/>
      </w:r>
    </w:p>
  </w:endnote>
  <w:endnote w:type="continuationSeparator" w:id="0">
    <w:p w:rsidR="00443DAF" w:rsidRDefault="00443DAF" w:rsidP="00AA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DAF" w:rsidRDefault="00443DAF" w:rsidP="00AA5E18">
      <w:pPr>
        <w:spacing w:after="0" w:line="240" w:lineRule="auto"/>
      </w:pPr>
      <w:r>
        <w:separator/>
      </w:r>
    </w:p>
  </w:footnote>
  <w:footnote w:type="continuationSeparator" w:id="0">
    <w:p w:rsidR="00443DAF" w:rsidRDefault="00443DAF" w:rsidP="00AA5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D8"/>
    <w:rsid w:val="00074982"/>
    <w:rsid w:val="000F7016"/>
    <w:rsid w:val="001D1074"/>
    <w:rsid w:val="003D0043"/>
    <w:rsid w:val="00443DAF"/>
    <w:rsid w:val="009B68D9"/>
    <w:rsid w:val="00A44486"/>
    <w:rsid w:val="00AA5E18"/>
    <w:rsid w:val="00B805D8"/>
    <w:rsid w:val="00FC11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263634"/>
  <w15:chartTrackingRefBased/>
  <w15:docId w15:val="{9199D39D-1A39-416E-9B09-AE58011A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18"/>
  </w:style>
  <w:style w:type="paragraph" w:styleId="Footer">
    <w:name w:val="footer"/>
    <w:basedOn w:val="Normal"/>
    <w:link w:val="FooterChar"/>
    <w:uiPriority w:val="99"/>
    <w:unhideWhenUsed/>
    <w:rsid w:val="00AA5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18"/>
  </w:style>
  <w:style w:type="paragraph" w:styleId="BalloonText">
    <w:name w:val="Balloon Text"/>
    <w:basedOn w:val="Normal"/>
    <w:link w:val="BalloonTextChar"/>
    <w:uiPriority w:val="99"/>
    <w:semiHidden/>
    <w:unhideWhenUsed/>
    <w:rsid w:val="00A44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8B791-56CE-45FD-A7C2-6CE3435B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hosseini</dc:creator>
  <cp:keywords/>
  <dc:description/>
  <cp:lastModifiedBy>hossein hosseini</cp:lastModifiedBy>
  <cp:revision>2</cp:revision>
  <cp:lastPrinted>2021-07-28T07:29:00Z</cp:lastPrinted>
  <dcterms:created xsi:type="dcterms:W3CDTF">2021-07-28T06:27:00Z</dcterms:created>
  <dcterms:modified xsi:type="dcterms:W3CDTF">2021-07-28T09:11:00Z</dcterms:modified>
</cp:coreProperties>
</file>